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07" w:rsidRPr="0028574E" w:rsidRDefault="00AA3E07" w:rsidP="00AA3E07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28574E">
        <w:rPr>
          <w:rFonts w:asciiTheme="minorHAnsi" w:hAnsiTheme="minorHAnsi" w:cstheme="minorHAnsi"/>
          <w:b/>
          <w:sz w:val="32"/>
          <w:szCs w:val="32"/>
          <w:lang w:val="en-GB"/>
        </w:rPr>
        <w:t>Council for Trade in Goods, 30 March 2012</w:t>
      </w:r>
    </w:p>
    <w:p w:rsidR="0028574E" w:rsidRPr="0028574E" w:rsidRDefault="0028574E" w:rsidP="00AA3E07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</w:p>
    <w:p w:rsidR="0028574E" w:rsidRPr="0028574E" w:rsidRDefault="0028574E" w:rsidP="00AA3E07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28574E">
        <w:rPr>
          <w:rFonts w:asciiTheme="minorHAnsi" w:hAnsiTheme="minorHAnsi" w:cstheme="minorHAnsi"/>
          <w:b/>
          <w:sz w:val="32"/>
          <w:szCs w:val="32"/>
          <w:lang w:val="en-GB"/>
        </w:rPr>
        <w:t>Norwegian statement</w:t>
      </w:r>
    </w:p>
    <w:p w:rsidR="00AA3E07" w:rsidRPr="00AA3E07" w:rsidRDefault="00AA3E07" w:rsidP="00C4151A">
      <w:pPr>
        <w:rPr>
          <w:b/>
          <w:lang w:val="en-GB"/>
        </w:rPr>
      </w:pPr>
    </w:p>
    <w:p w:rsidR="00CE0740" w:rsidRDefault="00CE0740" w:rsidP="008F794D">
      <w:pPr>
        <w:numPr>
          <w:ilvl w:val="0"/>
          <w:numId w:val="14"/>
        </w:numPr>
        <w:spacing w:line="240" w:lineRule="auto"/>
        <w:ind w:left="567" w:hanging="210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We echo the concerns expressed by EU regarding continued problems in trade with the Ukraine</w:t>
      </w:r>
    </w:p>
    <w:p w:rsidR="00CE0740" w:rsidRDefault="00CE0740" w:rsidP="00CE0740">
      <w:pPr>
        <w:spacing w:line="240" w:lineRule="auto"/>
        <w:ind w:left="567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B54E0D" w:rsidRPr="00CE0740" w:rsidRDefault="00CE0740" w:rsidP="008F794D">
      <w:pPr>
        <w:numPr>
          <w:ilvl w:val="0"/>
          <w:numId w:val="14"/>
        </w:numPr>
        <w:spacing w:line="240" w:lineRule="auto"/>
        <w:ind w:left="567" w:hanging="210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CE0740">
        <w:rPr>
          <w:rFonts w:asciiTheme="minorHAnsi" w:hAnsiTheme="minorHAnsi" w:cstheme="minorHAnsi"/>
          <w:b/>
          <w:sz w:val="28"/>
          <w:szCs w:val="28"/>
          <w:lang w:val="en-US"/>
        </w:rPr>
        <w:t>D</w:t>
      </w:r>
      <w:r w:rsidR="008C7CFC" w:rsidRPr="00CE0740">
        <w:rPr>
          <w:rFonts w:asciiTheme="minorHAnsi" w:hAnsiTheme="minorHAnsi" w:cstheme="minorHAnsi"/>
          <w:b/>
          <w:sz w:val="28"/>
          <w:szCs w:val="28"/>
          <w:lang w:val="en-US"/>
        </w:rPr>
        <w:t>espite increased demand for Norwegian seafood in the Ukrainian market,</w:t>
      </w:r>
      <w:r w:rsidR="00B54E0D"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 there are major challenges as regards the import of certain types of fish into the Ukraine</w:t>
      </w:r>
      <w:r w:rsidR="006615E7" w:rsidRPr="00CE0740">
        <w:rPr>
          <w:rFonts w:asciiTheme="minorHAnsi" w:hAnsiTheme="minorHAnsi" w:cstheme="minorHAnsi"/>
          <w:b/>
          <w:sz w:val="28"/>
          <w:szCs w:val="28"/>
          <w:lang w:val="en-US"/>
        </w:rPr>
        <w:t>.</w:t>
      </w:r>
    </w:p>
    <w:p w:rsidR="008F794D" w:rsidRPr="00CE0740" w:rsidRDefault="008F794D" w:rsidP="008F794D">
      <w:pPr>
        <w:pStyle w:val="ListParagraph"/>
        <w:ind w:left="567" w:hanging="210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B54E0D" w:rsidRPr="00CE0740" w:rsidRDefault="008C7CFC" w:rsidP="008F794D">
      <w:pPr>
        <w:numPr>
          <w:ilvl w:val="0"/>
          <w:numId w:val="14"/>
        </w:numPr>
        <w:spacing w:line="240" w:lineRule="auto"/>
        <w:ind w:left="567" w:hanging="210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CE0740">
        <w:rPr>
          <w:rFonts w:asciiTheme="minorHAnsi" w:hAnsiTheme="minorHAnsi" w:cstheme="minorHAnsi"/>
          <w:b/>
          <w:sz w:val="28"/>
          <w:szCs w:val="28"/>
          <w:lang w:val="en-US"/>
        </w:rPr>
        <w:t>Over t</w:t>
      </w:r>
      <w:r w:rsidR="00B54E0D"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he last year and a half, </w:t>
      </w:r>
      <w:r w:rsidRPr="00CE0740">
        <w:rPr>
          <w:rFonts w:asciiTheme="minorHAnsi" w:hAnsiTheme="minorHAnsi" w:cstheme="minorHAnsi"/>
          <w:b/>
          <w:sz w:val="28"/>
          <w:szCs w:val="28"/>
          <w:lang w:val="en-US"/>
        </w:rPr>
        <w:t>Norwegian enterprises</w:t>
      </w:r>
      <w:r w:rsidR="00B54E0D"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 have through </w:t>
      </w:r>
      <w:r w:rsidRPr="00CE0740">
        <w:rPr>
          <w:rFonts w:asciiTheme="minorHAnsi" w:hAnsiTheme="minorHAnsi" w:cstheme="minorHAnsi"/>
          <w:b/>
          <w:sz w:val="28"/>
          <w:szCs w:val="28"/>
          <w:lang w:val="en-US"/>
        </w:rPr>
        <w:t>several</w:t>
      </w:r>
      <w:r w:rsidR="00B54E0D"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 enquiries to Norwegian authorities asserted that there is an over-estimation taking place on the import value of herring, mackerel and capelin upon import into the Ukraine.</w:t>
      </w:r>
    </w:p>
    <w:p w:rsidR="00DE061F" w:rsidRPr="00CE0740" w:rsidRDefault="00DE061F" w:rsidP="00DE061F">
      <w:pPr>
        <w:pStyle w:val="ListParagraph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DE061F" w:rsidRPr="00CE0740" w:rsidRDefault="00DE061F" w:rsidP="008F794D">
      <w:pPr>
        <w:numPr>
          <w:ilvl w:val="0"/>
          <w:numId w:val="14"/>
        </w:numPr>
        <w:spacing w:line="240" w:lineRule="auto"/>
        <w:ind w:left="567" w:hanging="210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It may seem like the customs value used by Ukrainian </w:t>
      </w:r>
      <w:r w:rsidR="00181880"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customs </w:t>
      </w:r>
      <w:r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authorities </w:t>
      </w:r>
      <w:r w:rsidR="00254209" w:rsidRPr="00CE0740">
        <w:rPr>
          <w:rFonts w:asciiTheme="minorHAnsi" w:hAnsiTheme="minorHAnsi" w:cstheme="minorHAnsi"/>
          <w:b/>
          <w:sz w:val="28"/>
          <w:szCs w:val="28"/>
          <w:lang w:val="en-US"/>
        </w:rPr>
        <w:t>do</w:t>
      </w:r>
      <w:r w:rsidR="00181880" w:rsidRPr="00CE0740">
        <w:rPr>
          <w:rFonts w:asciiTheme="minorHAnsi" w:hAnsiTheme="minorHAnsi" w:cstheme="minorHAnsi"/>
          <w:b/>
          <w:sz w:val="28"/>
          <w:szCs w:val="28"/>
          <w:lang w:val="en-US"/>
        </w:rPr>
        <w:t>es</w:t>
      </w:r>
      <w:r w:rsidR="00254209"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 not reflect the </w:t>
      </w:r>
      <w:r w:rsidR="008C7CFC"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actual </w:t>
      </w:r>
      <w:r w:rsidR="00254209"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value of the fish shipments exported from Norway. Rather, it seems like the customs </w:t>
      </w:r>
      <w:r w:rsidR="008C7CFC" w:rsidRPr="00CE0740">
        <w:rPr>
          <w:rFonts w:asciiTheme="minorHAnsi" w:hAnsiTheme="minorHAnsi" w:cstheme="minorHAnsi"/>
          <w:b/>
          <w:sz w:val="28"/>
          <w:szCs w:val="28"/>
          <w:lang w:val="en-US"/>
        </w:rPr>
        <w:t>value upon import into the Ukraine is</w:t>
      </w:r>
      <w:r w:rsidR="00254209"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 based on indicative prices.</w:t>
      </w:r>
    </w:p>
    <w:p w:rsidR="008C7CFC" w:rsidRPr="00536E05" w:rsidRDefault="008C7CFC" w:rsidP="00536E05">
      <w:pPr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E71C96" w:rsidRPr="00CE0740" w:rsidRDefault="00181880" w:rsidP="00371309">
      <w:pPr>
        <w:numPr>
          <w:ilvl w:val="0"/>
          <w:numId w:val="14"/>
        </w:numPr>
        <w:spacing w:line="240" w:lineRule="auto"/>
        <w:ind w:left="567" w:hanging="210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Recently a new case has emerged. We have </w:t>
      </w:r>
      <w:r w:rsidR="008C7CFC"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information from one Norwegian company, which has established itself in Ukraine, that </w:t>
      </w:r>
      <w:r w:rsidR="00384290" w:rsidRPr="00CE0740">
        <w:rPr>
          <w:rFonts w:asciiTheme="minorHAnsi" w:hAnsiTheme="minorHAnsi" w:cstheme="minorHAnsi"/>
          <w:b/>
          <w:sz w:val="28"/>
          <w:szCs w:val="28"/>
          <w:lang w:val="en-US"/>
        </w:rPr>
        <w:t>they</w:t>
      </w:r>
      <w:r w:rsidR="00371309"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 have experienced substantial problems with regard to the</w:t>
      </w:r>
      <w:r w:rsidR="00384290" w:rsidRPr="00CE0740">
        <w:rPr>
          <w:rFonts w:asciiTheme="minorHAnsi" w:hAnsiTheme="minorHAnsi" w:cstheme="minorHAnsi"/>
          <w:b/>
          <w:sz w:val="28"/>
          <w:szCs w:val="28"/>
          <w:lang w:val="en-US"/>
        </w:rPr>
        <w:t>ir</w:t>
      </w:r>
      <w:r w:rsidR="00371309"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 herring</w:t>
      </w:r>
      <w:r w:rsidR="00384290"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 import</w:t>
      </w:r>
      <w:r w:rsidR="00371309"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 from Norway. </w:t>
      </w:r>
      <w:r w:rsidR="00AA3E07">
        <w:rPr>
          <w:rFonts w:asciiTheme="minorHAnsi" w:hAnsiTheme="minorHAnsi" w:cstheme="minorHAnsi"/>
          <w:b/>
          <w:sz w:val="28"/>
          <w:szCs w:val="28"/>
          <w:lang w:val="en-US"/>
        </w:rPr>
        <w:t>Major and</w:t>
      </w:r>
      <w:r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 unjustified</w:t>
      </w:r>
      <w:r w:rsidR="00371309"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 obstacles </w:t>
      </w:r>
      <w:r w:rsidR="00AA3E07">
        <w:rPr>
          <w:rFonts w:asciiTheme="minorHAnsi" w:hAnsiTheme="minorHAnsi" w:cstheme="minorHAnsi"/>
          <w:b/>
          <w:sz w:val="28"/>
          <w:szCs w:val="28"/>
          <w:lang w:val="en-US"/>
        </w:rPr>
        <w:t xml:space="preserve">are created </w:t>
      </w:r>
      <w:r w:rsidR="00371309"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for the </w:t>
      </w:r>
      <w:r w:rsidR="00384290" w:rsidRPr="00CE0740">
        <w:rPr>
          <w:rFonts w:asciiTheme="minorHAnsi" w:hAnsiTheme="minorHAnsi" w:cstheme="minorHAnsi"/>
          <w:b/>
          <w:sz w:val="28"/>
          <w:szCs w:val="28"/>
          <w:lang w:val="en-US"/>
        </w:rPr>
        <w:t>import</w:t>
      </w:r>
      <w:r w:rsidR="00371309"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 of seafood into Ukraine. </w:t>
      </w:r>
    </w:p>
    <w:p w:rsidR="000807A0" w:rsidRPr="00AA3E07" w:rsidRDefault="000807A0" w:rsidP="00CE0740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254209" w:rsidRPr="00CE0740" w:rsidRDefault="00A91E1D" w:rsidP="008F794D">
      <w:pPr>
        <w:numPr>
          <w:ilvl w:val="0"/>
          <w:numId w:val="14"/>
        </w:numPr>
        <w:spacing w:line="240" w:lineRule="auto"/>
        <w:ind w:left="567" w:hanging="210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CE0740">
        <w:rPr>
          <w:rFonts w:asciiTheme="minorHAnsi" w:hAnsiTheme="minorHAnsi" w:cstheme="minorHAnsi"/>
          <w:b/>
          <w:sz w:val="28"/>
          <w:szCs w:val="28"/>
          <w:lang w:val="en-US"/>
        </w:rPr>
        <w:t>We see the issue of customs valuation as a trade barrier and w</w:t>
      </w:r>
      <w:r w:rsidR="00254209"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e have raised </w:t>
      </w:r>
      <w:r w:rsidR="00181880"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the </w:t>
      </w:r>
      <w:r w:rsidR="00254209"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issue several times within the framework of the WTO, </w:t>
      </w:r>
      <w:r w:rsidR="00AA3E07">
        <w:rPr>
          <w:rFonts w:asciiTheme="minorHAnsi" w:hAnsiTheme="minorHAnsi" w:cstheme="minorHAnsi"/>
          <w:b/>
          <w:sz w:val="28"/>
          <w:szCs w:val="28"/>
          <w:lang w:val="en-US"/>
        </w:rPr>
        <w:t>both</w:t>
      </w:r>
      <w:r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 in </w:t>
      </w:r>
      <w:r w:rsidR="00254209" w:rsidRPr="00CE0740">
        <w:rPr>
          <w:rFonts w:asciiTheme="minorHAnsi" w:hAnsiTheme="minorHAnsi" w:cstheme="minorHAnsi"/>
          <w:b/>
          <w:sz w:val="28"/>
          <w:szCs w:val="28"/>
          <w:lang w:val="en-US"/>
        </w:rPr>
        <w:t>the Customs Valuation Committe</w:t>
      </w:r>
      <w:r w:rsidR="00AA3E07">
        <w:rPr>
          <w:rFonts w:asciiTheme="minorHAnsi" w:hAnsiTheme="minorHAnsi" w:cstheme="minorHAnsi"/>
          <w:b/>
          <w:sz w:val="28"/>
          <w:szCs w:val="28"/>
          <w:lang w:val="en-US"/>
        </w:rPr>
        <w:t>e</w:t>
      </w:r>
      <w:r w:rsidR="00254209" w:rsidRPr="00CE0740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AA3E07">
        <w:rPr>
          <w:rFonts w:asciiTheme="minorHAnsi" w:hAnsiTheme="minorHAnsi" w:cstheme="minorHAnsi"/>
          <w:b/>
          <w:sz w:val="28"/>
          <w:szCs w:val="28"/>
          <w:lang w:val="en-US"/>
        </w:rPr>
        <w:t>and in this committee</w:t>
      </w:r>
      <w:r w:rsidR="00254209" w:rsidRPr="00CE0740">
        <w:rPr>
          <w:rFonts w:asciiTheme="minorHAnsi" w:hAnsiTheme="minorHAnsi" w:cstheme="minorHAnsi"/>
          <w:b/>
          <w:sz w:val="28"/>
          <w:szCs w:val="28"/>
          <w:lang w:val="en-US"/>
        </w:rPr>
        <w:t>. However, this seems to be a con</w:t>
      </w:r>
      <w:r w:rsidR="002B5393" w:rsidRPr="00CE0740">
        <w:rPr>
          <w:rFonts w:asciiTheme="minorHAnsi" w:hAnsiTheme="minorHAnsi" w:cstheme="minorHAnsi"/>
          <w:b/>
          <w:sz w:val="28"/>
          <w:szCs w:val="28"/>
          <w:lang w:val="en-US"/>
        </w:rPr>
        <w:t>t</w:t>
      </w:r>
      <w:r w:rsidR="00254209" w:rsidRPr="00CE0740">
        <w:rPr>
          <w:rFonts w:asciiTheme="minorHAnsi" w:hAnsiTheme="minorHAnsi" w:cstheme="minorHAnsi"/>
          <w:b/>
          <w:sz w:val="28"/>
          <w:szCs w:val="28"/>
          <w:lang w:val="en-US"/>
        </w:rPr>
        <w:t>inuing practice.</w:t>
      </w:r>
    </w:p>
    <w:p w:rsidR="008C7CFC" w:rsidRPr="00CE0740" w:rsidRDefault="008C7CFC" w:rsidP="008C7CFC">
      <w:pPr>
        <w:spacing w:line="240" w:lineRule="auto"/>
        <w:ind w:left="567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0807A0" w:rsidRPr="00B740FF" w:rsidRDefault="00254209" w:rsidP="00E71C96">
      <w:pPr>
        <w:numPr>
          <w:ilvl w:val="0"/>
          <w:numId w:val="14"/>
        </w:numPr>
        <w:spacing w:line="240" w:lineRule="auto"/>
        <w:ind w:left="567" w:hanging="210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B740FF">
        <w:rPr>
          <w:rFonts w:asciiTheme="minorHAnsi" w:hAnsiTheme="minorHAnsi" w:cstheme="minorHAnsi"/>
          <w:b/>
          <w:sz w:val="28"/>
          <w:szCs w:val="28"/>
          <w:lang w:val="en-US"/>
        </w:rPr>
        <w:t xml:space="preserve">From the Norwegian side, we would like close cooperation with </w:t>
      </w:r>
      <w:r w:rsidR="0028574E" w:rsidRPr="00B740FF">
        <w:rPr>
          <w:rFonts w:asciiTheme="minorHAnsi" w:hAnsiTheme="minorHAnsi" w:cstheme="minorHAnsi"/>
          <w:b/>
          <w:sz w:val="28"/>
          <w:szCs w:val="28"/>
          <w:lang w:val="en-US"/>
        </w:rPr>
        <w:t>Ukrainian</w:t>
      </w:r>
      <w:r w:rsidRPr="00B740FF">
        <w:rPr>
          <w:rFonts w:asciiTheme="minorHAnsi" w:hAnsiTheme="minorHAnsi" w:cstheme="minorHAnsi"/>
          <w:b/>
          <w:sz w:val="28"/>
          <w:szCs w:val="28"/>
          <w:lang w:val="en-US"/>
        </w:rPr>
        <w:t xml:space="preserve"> authorities with an aim to ensure predict</w:t>
      </w:r>
      <w:r w:rsidR="00A91E1D" w:rsidRPr="00B740FF">
        <w:rPr>
          <w:rFonts w:asciiTheme="minorHAnsi" w:hAnsiTheme="minorHAnsi" w:cstheme="minorHAnsi"/>
          <w:b/>
          <w:sz w:val="28"/>
          <w:szCs w:val="28"/>
          <w:lang w:val="en-US"/>
        </w:rPr>
        <w:t xml:space="preserve">ability in the trade in seafood. We hope that it is possible to look after both </w:t>
      </w:r>
      <w:r w:rsidRPr="00B740FF">
        <w:rPr>
          <w:rFonts w:asciiTheme="minorHAnsi" w:hAnsiTheme="minorHAnsi" w:cstheme="minorHAnsi"/>
          <w:b/>
          <w:sz w:val="28"/>
          <w:szCs w:val="28"/>
          <w:lang w:val="en-US"/>
        </w:rPr>
        <w:t>parties legitimate interests</w:t>
      </w:r>
      <w:r w:rsidR="007855A5" w:rsidRPr="00B740FF">
        <w:rPr>
          <w:rFonts w:asciiTheme="minorHAnsi" w:hAnsiTheme="minorHAnsi" w:cstheme="minorHAnsi"/>
          <w:b/>
          <w:sz w:val="28"/>
          <w:szCs w:val="28"/>
          <w:lang w:val="en-US"/>
        </w:rPr>
        <w:t xml:space="preserve"> and at the same time secure conformity with the rights and duties that follows from the WTO agreement</w:t>
      </w:r>
      <w:r w:rsidR="00A91E1D" w:rsidRPr="00B740FF">
        <w:rPr>
          <w:rFonts w:asciiTheme="minorHAnsi" w:hAnsiTheme="minorHAnsi" w:cstheme="minorHAnsi"/>
          <w:b/>
          <w:sz w:val="28"/>
          <w:szCs w:val="28"/>
          <w:lang w:val="en-US"/>
        </w:rPr>
        <w:t>s</w:t>
      </w:r>
      <w:r w:rsidR="007855A5" w:rsidRPr="00B740FF">
        <w:rPr>
          <w:rFonts w:asciiTheme="minorHAnsi" w:hAnsiTheme="minorHAnsi" w:cstheme="minorHAnsi"/>
          <w:b/>
          <w:sz w:val="28"/>
          <w:szCs w:val="28"/>
          <w:lang w:val="en-US"/>
        </w:rPr>
        <w:t>.</w:t>
      </w:r>
      <w:r w:rsidRPr="00B740FF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</w:p>
    <w:sectPr w:rsidR="000807A0" w:rsidRPr="00B740FF" w:rsidSect="000A7093">
      <w:footerReference w:type="default" r:id="rId8"/>
      <w:type w:val="continuous"/>
      <w:pgSz w:w="11907" w:h="16840" w:code="9"/>
      <w:pgMar w:top="1418" w:right="1134" w:bottom="1701" w:left="1701" w:header="340" w:footer="397" w:gutter="0"/>
      <w:cols w:space="708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E0B" w:rsidRDefault="00BE2E0B">
      <w:pPr>
        <w:spacing w:line="240" w:lineRule="auto"/>
      </w:pPr>
      <w:r>
        <w:separator/>
      </w:r>
    </w:p>
  </w:endnote>
  <w:endnote w:type="continuationSeparator" w:id="0">
    <w:p w:rsidR="00BE2E0B" w:rsidRDefault="00BE2E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FF" w:rsidRPr="00AE5D09" w:rsidRDefault="001B18FF">
    <w:pPr>
      <w:pStyle w:val="Footer"/>
      <w:tabs>
        <w:tab w:val="clear" w:pos="9072"/>
        <w:tab w:val="right" w:pos="7938"/>
      </w:tabs>
      <w:ind w:left="-1134"/>
      <w:rPr>
        <w:lang w:val="nn-NO"/>
      </w:rPr>
    </w:pPr>
    <w:r w:rsidRPr="00AE5D09">
      <w:rPr>
        <w:lang w:val="nn-NO"/>
      </w:rPr>
      <w:t xml:space="preserve">Side </w:t>
    </w:r>
    <w:r w:rsidR="00663CF7" w:rsidRPr="00AE5D09">
      <w:rPr>
        <w:lang w:val="nn-NO"/>
      </w:rPr>
      <w:fldChar w:fldCharType="begin"/>
    </w:r>
    <w:r w:rsidRPr="00AE5D09">
      <w:rPr>
        <w:lang w:val="nn-NO"/>
      </w:rPr>
      <w:instrText xml:space="preserve"> PAGE </w:instrText>
    </w:r>
    <w:r w:rsidR="00663CF7" w:rsidRPr="00AE5D09">
      <w:rPr>
        <w:lang w:val="nn-NO"/>
      </w:rPr>
      <w:fldChar w:fldCharType="separate"/>
    </w:r>
    <w:r w:rsidR="00AA3E07">
      <w:rPr>
        <w:noProof/>
        <w:lang w:val="nn-NO"/>
      </w:rPr>
      <w:t>2</w:t>
    </w:r>
    <w:r w:rsidR="00663CF7" w:rsidRPr="00AE5D09">
      <w:rPr>
        <w:lang w:val="nn-NO"/>
      </w:rPr>
      <w:fldChar w:fldCharType="end"/>
    </w:r>
    <w:r w:rsidRPr="00AE5D09">
      <w:rPr>
        <w:lang w:val="nn-NO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E0B" w:rsidRDefault="00BE2E0B">
      <w:pPr>
        <w:spacing w:line="240" w:lineRule="auto"/>
      </w:pPr>
      <w:r>
        <w:separator/>
      </w:r>
    </w:p>
  </w:footnote>
  <w:footnote w:type="continuationSeparator" w:id="0">
    <w:p w:rsidR="00BE2E0B" w:rsidRDefault="00BE2E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30E3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57" w:legacyIndent="0"/>
      <w:lvlJc w:val="left"/>
      <w:pPr>
        <w:ind w:left="567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>
      <w:start w:val="1"/>
      <w:numFmt w:val="decimal"/>
      <w:pStyle w:val="Heading2"/>
      <w:lvlText w:val="%1.%2"/>
      <w:legacy w:legacy="1" w:legacySpace="57" w:legacyIndent="0"/>
      <w:lvlJc w:val="left"/>
      <w:pPr>
        <w:ind w:left="567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2">
      <w:start w:val="1"/>
      <w:numFmt w:val="decimal"/>
      <w:pStyle w:val="Heading3"/>
      <w:lvlText w:val="%1.%2.%3"/>
      <w:legacy w:legacy="1" w:legacySpace="57" w:legacyIndent="0"/>
      <w:lvlJc w:val="left"/>
      <w:pPr>
        <w:ind w:left="567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3">
      <w:start w:val="1"/>
      <w:numFmt w:val="decimal"/>
      <w:pStyle w:val="Heading4"/>
      <w:lvlText w:val="%1.%2.%3.%4"/>
      <w:legacy w:legacy="1" w:legacySpace="57" w:legacyIndent="0"/>
      <w:lvlJc w:val="left"/>
      <w:pPr>
        <w:ind w:left="1134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4">
      <w:start w:val="1"/>
      <w:numFmt w:val="decimal"/>
      <w:pStyle w:val="Heading5"/>
      <w:lvlText w:val="%1.%2.%3.%4.%5"/>
      <w:legacy w:legacy="1" w:legacySpace="57" w:legacyIndent="0"/>
      <w:lvlJc w:val="left"/>
      <w:pPr>
        <w:ind w:left="1134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2">
    <w:nsid w:val="0ED2533F"/>
    <w:multiLevelType w:val="singleLevel"/>
    <w:tmpl w:val="98043C20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abstractNum w:abstractNumId="3">
    <w:nsid w:val="17BB2938"/>
    <w:multiLevelType w:val="hybridMultilevel"/>
    <w:tmpl w:val="21C02F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15248"/>
    <w:multiLevelType w:val="singleLevel"/>
    <w:tmpl w:val="98043C20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abstractNum w:abstractNumId="5">
    <w:nsid w:val="23C5654B"/>
    <w:multiLevelType w:val="hybridMultilevel"/>
    <w:tmpl w:val="7EC25F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D6FA0"/>
    <w:multiLevelType w:val="hybridMultilevel"/>
    <w:tmpl w:val="4F304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D77C6"/>
    <w:multiLevelType w:val="singleLevel"/>
    <w:tmpl w:val="753AC960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abstractNum w:abstractNumId="8">
    <w:nsid w:val="3CFB26BF"/>
    <w:multiLevelType w:val="singleLevel"/>
    <w:tmpl w:val="98043C20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abstractNum w:abstractNumId="9">
    <w:nsid w:val="52FC550A"/>
    <w:multiLevelType w:val="singleLevel"/>
    <w:tmpl w:val="C92C4482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abstractNum w:abstractNumId="10">
    <w:nsid w:val="5A360E1B"/>
    <w:multiLevelType w:val="hybridMultilevel"/>
    <w:tmpl w:val="A1385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C4161"/>
    <w:multiLevelType w:val="singleLevel"/>
    <w:tmpl w:val="C92C4482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abstractNum w:abstractNumId="12">
    <w:nsid w:val="69CE5E70"/>
    <w:multiLevelType w:val="hybridMultilevel"/>
    <w:tmpl w:val="A1DCFB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13B6E"/>
    <w:multiLevelType w:val="hybridMultilevel"/>
    <w:tmpl w:val="93A47F70"/>
    <w:lvl w:ilvl="0" w:tplc="8F066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0709A"/>
    <w:multiLevelType w:val="singleLevel"/>
    <w:tmpl w:val="753AC960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abstractNum w:abstractNumId="15">
    <w:nsid w:val="7FB21185"/>
    <w:multiLevelType w:val="hybridMultilevel"/>
    <w:tmpl w:val="BA1667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14"/>
  </w:num>
  <w:num w:numId="9">
    <w:abstractNumId w:val="11"/>
  </w:num>
  <w:num w:numId="10">
    <w:abstractNumId w:val="9"/>
  </w:num>
  <w:num w:numId="11">
    <w:abstractNumId w:val="8"/>
  </w:num>
  <w:num w:numId="12">
    <w:abstractNumId w:val="3"/>
  </w:num>
  <w:num w:numId="13">
    <w:abstractNumId w:val="12"/>
  </w:num>
  <w:num w:numId="14">
    <w:abstractNumId w:val="13"/>
  </w:num>
  <w:num w:numId="15">
    <w:abstractNumId w:val="10"/>
  </w:num>
  <w:num w:numId="16">
    <w:abstractNumId w:val="5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attachedTemplate r:id="rId1"/>
  <w:stylePaneFormatFilter w:val="3F01"/>
  <w:defaultTabStop w:val="567"/>
  <w:hyphenationZone w:val="425"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D758E"/>
    <w:rsid w:val="00025D7D"/>
    <w:rsid w:val="00067270"/>
    <w:rsid w:val="0007164B"/>
    <w:rsid w:val="000807A0"/>
    <w:rsid w:val="00090BF5"/>
    <w:rsid w:val="000A7093"/>
    <w:rsid w:val="000B3615"/>
    <w:rsid w:val="000B7B51"/>
    <w:rsid w:val="000E5031"/>
    <w:rsid w:val="000F579B"/>
    <w:rsid w:val="00122307"/>
    <w:rsid w:val="00122E60"/>
    <w:rsid w:val="001303F1"/>
    <w:rsid w:val="001429CB"/>
    <w:rsid w:val="00145674"/>
    <w:rsid w:val="00181880"/>
    <w:rsid w:val="001A7FD6"/>
    <w:rsid w:val="001B18FF"/>
    <w:rsid w:val="001D333D"/>
    <w:rsid w:val="00203A7F"/>
    <w:rsid w:val="00254209"/>
    <w:rsid w:val="0028574E"/>
    <w:rsid w:val="002974EA"/>
    <w:rsid w:val="002B5393"/>
    <w:rsid w:val="002D2692"/>
    <w:rsid w:val="002D758E"/>
    <w:rsid w:val="00346BF8"/>
    <w:rsid w:val="00366203"/>
    <w:rsid w:val="00371309"/>
    <w:rsid w:val="00384290"/>
    <w:rsid w:val="003B2012"/>
    <w:rsid w:val="003C10C3"/>
    <w:rsid w:val="003C47AF"/>
    <w:rsid w:val="00432721"/>
    <w:rsid w:val="004329FD"/>
    <w:rsid w:val="004B2E15"/>
    <w:rsid w:val="004B6DF3"/>
    <w:rsid w:val="00504F96"/>
    <w:rsid w:val="0052745A"/>
    <w:rsid w:val="00536E05"/>
    <w:rsid w:val="00584E83"/>
    <w:rsid w:val="005C5A53"/>
    <w:rsid w:val="006118A6"/>
    <w:rsid w:val="006615E7"/>
    <w:rsid w:val="00663CF7"/>
    <w:rsid w:val="00681F24"/>
    <w:rsid w:val="006B178B"/>
    <w:rsid w:val="006B6F27"/>
    <w:rsid w:val="00743FBE"/>
    <w:rsid w:val="00752313"/>
    <w:rsid w:val="00755873"/>
    <w:rsid w:val="00761FE7"/>
    <w:rsid w:val="007855A5"/>
    <w:rsid w:val="007B12B0"/>
    <w:rsid w:val="007F2A95"/>
    <w:rsid w:val="008070AD"/>
    <w:rsid w:val="0086181B"/>
    <w:rsid w:val="0088145A"/>
    <w:rsid w:val="008A2168"/>
    <w:rsid w:val="008C4E6A"/>
    <w:rsid w:val="008C7CFC"/>
    <w:rsid w:val="008D57AC"/>
    <w:rsid w:val="008F794D"/>
    <w:rsid w:val="00953A36"/>
    <w:rsid w:val="00957A21"/>
    <w:rsid w:val="009758A7"/>
    <w:rsid w:val="009C12E4"/>
    <w:rsid w:val="009E6F77"/>
    <w:rsid w:val="00A60B08"/>
    <w:rsid w:val="00A91E1D"/>
    <w:rsid w:val="00AA3E07"/>
    <w:rsid w:val="00AE5D09"/>
    <w:rsid w:val="00B16E4D"/>
    <w:rsid w:val="00B24FBF"/>
    <w:rsid w:val="00B54E0D"/>
    <w:rsid w:val="00B5545C"/>
    <w:rsid w:val="00B740FF"/>
    <w:rsid w:val="00B776AA"/>
    <w:rsid w:val="00B77A69"/>
    <w:rsid w:val="00B827EC"/>
    <w:rsid w:val="00BC2AB7"/>
    <w:rsid w:val="00BE2E0B"/>
    <w:rsid w:val="00C4151A"/>
    <w:rsid w:val="00C54CFF"/>
    <w:rsid w:val="00C97D32"/>
    <w:rsid w:val="00CB1EE4"/>
    <w:rsid w:val="00CC19BB"/>
    <w:rsid w:val="00CE0740"/>
    <w:rsid w:val="00D27C62"/>
    <w:rsid w:val="00D77F44"/>
    <w:rsid w:val="00D80EAF"/>
    <w:rsid w:val="00DC10D3"/>
    <w:rsid w:val="00DC5F3D"/>
    <w:rsid w:val="00DC7C3A"/>
    <w:rsid w:val="00DD39E1"/>
    <w:rsid w:val="00DE061F"/>
    <w:rsid w:val="00DE742D"/>
    <w:rsid w:val="00E06DB7"/>
    <w:rsid w:val="00E50FB8"/>
    <w:rsid w:val="00E53E74"/>
    <w:rsid w:val="00E665AC"/>
    <w:rsid w:val="00E715DD"/>
    <w:rsid w:val="00E71C96"/>
    <w:rsid w:val="00EA2E8A"/>
    <w:rsid w:val="00EA4C56"/>
    <w:rsid w:val="00EA7B70"/>
    <w:rsid w:val="00F06090"/>
    <w:rsid w:val="00F36274"/>
    <w:rsid w:val="00F40844"/>
    <w:rsid w:val="00F60355"/>
    <w:rsid w:val="00F669A0"/>
    <w:rsid w:val="00FA6F97"/>
    <w:rsid w:val="00FB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8B"/>
    <w:pPr>
      <w:spacing w:line="300" w:lineRule="exact"/>
    </w:pPr>
    <w:rPr>
      <w:rFonts w:ascii="DepCentury Old Style" w:hAnsi="DepCentury Old Style" w:cs="DepCentury Old Style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B178B"/>
    <w:pPr>
      <w:keepNext/>
      <w:keepLines/>
      <w:numPr>
        <w:numId w:val="4"/>
      </w:numPr>
      <w:spacing w:before="240" w:after="120" w:line="240" w:lineRule="auto"/>
      <w:ind w:hanging="567"/>
      <w:outlineLvl w:val="0"/>
    </w:pPr>
    <w:rPr>
      <w:b/>
      <w:bCs/>
      <w:caps/>
      <w:kern w:val="28"/>
    </w:rPr>
  </w:style>
  <w:style w:type="paragraph" w:styleId="Heading2">
    <w:name w:val="heading 2"/>
    <w:basedOn w:val="Heading1"/>
    <w:next w:val="Normal"/>
    <w:link w:val="Heading2Char"/>
    <w:qFormat/>
    <w:rsid w:val="006B178B"/>
    <w:pPr>
      <w:numPr>
        <w:ilvl w:val="1"/>
      </w:numPr>
      <w:ind w:left="360" w:hanging="360"/>
      <w:outlineLvl w:val="1"/>
    </w:pPr>
    <w:rPr>
      <w:caps w:val="0"/>
    </w:rPr>
  </w:style>
  <w:style w:type="paragraph" w:styleId="Heading3">
    <w:name w:val="heading 3"/>
    <w:basedOn w:val="Heading2"/>
    <w:next w:val="Normal"/>
    <w:link w:val="Heading3Char"/>
    <w:qFormat/>
    <w:rsid w:val="006B178B"/>
    <w:pPr>
      <w:numPr>
        <w:ilvl w:val="2"/>
      </w:numPr>
      <w:ind w:left="360"/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link w:val="Heading4Char"/>
    <w:qFormat/>
    <w:rsid w:val="006B178B"/>
    <w:pPr>
      <w:numPr>
        <w:ilvl w:val="3"/>
      </w:numPr>
      <w:ind w:hanging="1134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6B178B"/>
    <w:pPr>
      <w:numPr>
        <w:ilvl w:val="4"/>
      </w:numPr>
      <w:ind w:hanging="1134"/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6B178B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B178B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B178B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B178B"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0EAF"/>
    <w:rPr>
      <w:rFonts w:ascii="DepCentury Old Style" w:hAnsi="DepCentury Old Style" w:cs="DepCentury Old Style"/>
      <w:b/>
      <w:bCs/>
      <w:caps/>
      <w:kern w:val="28"/>
      <w:sz w:val="24"/>
      <w:szCs w:val="24"/>
      <w:lang w:val="nb-NO" w:eastAsia="en-US" w:bidi="ar-SA"/>
    </w:rPr>
  </w:style>
  <w:style w:type="character" w:customStyle="1" w:styleId="Heading2Char">
    <w:name w:val="Heading 2 Char"/>
    <w:basedOn w:val="DefaultParagraphFont"/>
    <w:link w:val="Heading2"/>
    <w:rsid w:val="00D80EAF"/>
    <w:rPr>
      <w:rFonts w:ascii="DepCentury Old Style" w:hAnsi="DepCentury Old Style" w:cs="DepCentury Old Style"/>
      <w:b/>
      <w:bCs/>
      <w:kern w:val="28"/>
      <w:sz w:val="24"/>
      <w:szCs w:val="24"/>
      <w:lang w:val="nb-NO" w:eastAsia="en-US" w:bidi="ar-SA"/>
    </w:rPr>
  </w:style>
  <w:style w:type="character" w:customStyle="1" w:styleId="Heading3Char">
    <w:name w:val="Heading 3 Char"/>
    <w:basedOn w:val="DefaultParagraphFont"/>
    <w:link w:val="Heading3"/>
    <w:rsid w:val="00D80EAF"/>
    <w:rPr>
      <w:rFonts w:ascii="DepCentury Old Style" w:hAnsi="DepCentury Old Style" w:cs="DepCentury Old Style"/>
      <w:kern w:val="28"/>
      <w:sz w:val="24"/>
      <w:szCs w:val="24"/>
      <w:lang w:val="nb-NO" w:eastAsia="en-US" w:bidi="ar-SA"/>
    </w:rPr>
  </w:style>
  <w:style w:type="character" w:customStyle="1" w:styleId="Heading4Char">
    <w:name w:val="Heading 4 Char"/>
    <w:basedOn w:val="DefaultParagraphFont"/>
    <w:link w:val="Heading4"/>
    <w:rsid w:val="00D80EAF"/>
    <w:rPr>
      <w:rFonts w:ascii="DepCentury Old Style" w:hAnsi="DepCentury Old Style" w:cs="DepCentury Old Style"/>
      <w:kern w:val="28"/>
      <w:sz w:val="24"/>
      <w:szCs w:val="24"/>
      <w:lang w:val="nb-NO" w:eastAsia="en-US" w:bidi="ar-SA"/>
    </w:rPr>
  </w:style>
  <w:style w:type="character" w:customStyle="1" w:styleId="Heading5Char">
    <w:name w:val="Heading 5 Char"/>
    <w:basedOn w:val="DefaultParagraphFont"/>
    <w:link w:val="Heading5"/>
    <w:rsid w:val="00D80EAF"/>
    <w:rPr>
      <w:rFonts w:ascii="DepCentury Old Style" w:hAnsi="DepCentury Old Style" w:cs="DepCentury Old Style"/>
      <w:kern w:val="28"/>
      <w:sz w:val="24"/>
      <w:szCs w:val="24"/>
      <w:lang w:val="nb-NO" w:eastAsia="en-US" w:bidi="ar-SA"/>
    </w:rPr>
  </w:style>
  <w:style w:type="character" w:customStyle="1" w:styleId="Heading6Char">
    <w:name w:val="Heading 6 Char"/>
    <w:basedOn w:val="DefaultParagraphFont"/>
    <w:link w:val="Heading6"/>
    <w:rsid w:val="00D80EAF"/>
    <w:rPr>
      <w:rFonts w:ascii="DepCentury Old Style" w:hAnsi="DepCentury Old Style" w:cs="DepCentury Old Style"/>
      <w:kern w:val="28"/>
      <w:sz w:val="24"/>
      <w:szCs w:val="24"/>
      <w:lang w:val="nb-NO" w:eastAsia="en-US" w:bidi="ar-SA"/>
    </w:rPr>
  </w:style>
  <w:style w:type="character" w:customStyle="1" w:styleId="Heading7Char">
    <w:name w:val="Heading 7 Char"/>
    <w:basedOn w:val="DefaultParagraphFont"/>
    <w:link w:val="Heading7"/>
    <w:rsid w:val="00D80EAF"/>
    <w:rPr>
      <w:rFonts w:ascii="DepCentury Old Style" w:hAnsi="DepCentury Old Style" w:cs="DepCentury Old Style"/>
      <w:kern w:val="28"/>
      <w:sz w:val="24"/>
      <w:szCs w:val="24"/>
      <w:lang w:val="nb-NO" w:eastAsia="en-US" w:bidi="ar-SA"/>
    </w:rPr>
  </w:style>
  <w:style w:type="character" w:customStyle="1" w:styleId="Heading8Char">
    <w:name w:val="Heading 8 Char"/>
    <w:basedOn w:val="DefaultParagraphFont"/>
    <w:link w:val="Heading8"/>
    <w:rsid w:val="00D80EAF"/>
    <w:rPr>
      <w:rFonts w:ascii="DepCentury Old Style" w:hAnsi="DepCentury Old Style" w:cs="DepCentury Old Style"/>
      <w:kern w:val="28"/>
      <w:sz w:val="24"/>
      <w:szCs w:val="24"/>
      <w:lang w:val="nb-NO" w:eastAsia="en-US" w:bidi="ar-SA"/>
    </w:rPr>
  </w:style>
  <w:style w:type="character" w:customStyle="1" w:styleId="Heading9Char">
    <w:name w:val="Heading 9 Char"/>
    <w:basedOn w:val="DefaultParagraphFont"/>
    <w:link w:val="Heading9"/>
    <w:rsid w:val="00D80EAF"/>
    <w:rPr>
      <w:rFonts w:ascii="DepCentury Old Style" w:hAnsi="DepCentury Old Style" w:cs="DepCentury Old Style"/>
      <w:kern w:val="28"/>
      <w:sz w:val="24"/>
      <w:szCs w:val="24"/>
      <w:lang w:val="nb-NO" w:eastAsia="en-US" w:bidi="ar-SA"/>
    </w:rPr>
  </w:style>
  <w:style w:type="paragraph" w:styleId="Title">
    <w:name w:val="Title"/>
    <w:basedOn w:val="Normal"/>
    <w:next w:val="Normal"/>
    <w:link w:val="TitleChar"/>
    <w:qFormat/>
    <w:rsid w:val="006B178B"/>
    <w:pPr>
      <w:spacing w:after="120" w:line="240" w:lineRule="auto"/>
      <w:jc w:val="center"/>
    </w:pPr>
    <w:rPr>
      <w:b/>
      <w:bCs/>
      <w:caps/>
      <w:kern w:val="28"/>
    </w:rPr>
  </w:style>
  <w:style w:type="character" w:customStyle="1" w:styleId="TitleChar">
    <w:name w:val="Title Char"/>
    <w:basedOn w:val="DefaultParagraphFont"/>
    <w:link w:val="Title"/>
    <w:rsid w:val="00D80EA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OC1">
    <w:name w:val="toc 1"/>
    <w:basedOn w:val="Normal"/>
    <w:next w:val="Normal"/>
    <w:semiHidden/>
    <w:rsid w:val="006B178B"/>
    <w:pPr>
      <w:tabs>
        <w:tab w:val="right" w:leader="dot" w:pos="9071"/>
      </w:tabs>
    </w:pPr>
  </w:style>
  <w:style w:type="paragraph" w:customStyle="1" w:styleId="Innrykk1">
    <w:name w:val="Innrykk_1"/>
    <w:basedOn w:val="Normal"/>
    <w:rsid w:val="006B178B"/>
    <w:pPr>
      <w:ind w:left="567"/>
    </w:pPr>
  </w:style>
  <w:style w:type="paragraph" w:customStyle="1" w:styleId="Innrykk2">
    <w:name w:val="Innrykk_2"/>
    <w:basedOn w:val="Normal"/>
    <w:rsid w:val="006B178B"/>
    <w:pPr>
      <w:ind w:left="1134"/>
    </w:pPr>
  </w:style>
  <w:style w:type="paragraph" w:styleId="ListNumber">
    <w:name w:val="List Number"/>
    <w:basedOn w:val="Normal"/>
    <w:rsid w:val="006B178B"/>
    <w:pPr>
      <w:ind w:left="567" w:hanging="567"/>
    </w:pPr>
  </w:style>
  <w:style w:type="paragraph" w:customStyle="1" w:styleId="Nummerliste2">
    <w:name w:val="Nummerliste_2"/>
    <w:basedOn w:val="ListNumber"/>
    <w:rsid w:val="006B178B"/>
  </w:style>
  <w:style w:type="paragraph" w:customStyle="1" w:styleId="DepHeading">
    <w:name w:val="DepHeading"/>
    <w:basedOn w:val="Normal"/>
    <w:rsid w:val="006B178B"/>
    <w:pPr>
      <w:spacing w:before="20"/>
      <w:jc w:val="center"/>
    </w:pPr>
    <w:rPr>
      <w:b/>
      <w:bCs/>
      <w:color w:val="000000"/>
      <w:spacing w:val="10"/>
      <w:kern w:val="2"/>
      <w:sz w:val="23"/>
      <w:szCs w:val="23"/>
    </w:rPr>
  </w:style>
  <w:style w:type="paragraph" w:customStyle="1" w:styleId="Nummerliste3">
    <w:name w:val="Nummerliste_3"/>
    <w:basedOn w:val="Nummerliste2"/>
    <w:rsid w:val="006B178B"/>
  </w:style>
  <w:style w:type="paragraph" w:customStyle="1" w:styleId="Nummerlisteluft">
    <w:name w:val="Nummerliste_luft"/>
    <w:basedOn w:val="ListNumber"/>
    <w:rsid w:val="006B178B"/>
    <w:pPr>
      <w:spacing w:after="240"/>
    </w:pPr>
  </w:style>
  <w:style w:type="paragraph" w:customStyle="1" w:styleId="Nummerliste2luft">
    <w:name w:val="Nummerliste_2_luft"/>
    <w:basedOn w:val="Nummerliste2"/>
    <w:rsid w:val="006B178B"/>
    <w:pPr>
      <w:spacing w:after="240"/>
    </w:pPr>
  </w:style>
  <w:style w:type="paragraph" w:customStyle="1" w:styleId="Nummerliste3luft">
    <w:name w:val="Nummerliste_3_luft"/>
    <w:basedOn w:val="Nummerliste3"/>
    <w:rsid w:val="006B178B"/>
    <w:pPr>
      <w:spacing w:after="240"/>
    </w:pPr>
  </w:style>
  <w:style w:type="paragraph" w:styleId="TOC2">
    <w:name w:val="toc 2"/>
    <w:basedOn w:val="Normal"/>
    <w:next w:val="Normal"/>
    <w:semiHidden/>
    <w:rsid w:val="006B178B"/>
    <w:pPr>
      <w:tabs>
        <w:tab w:val="right" w:leader="dot" w:pos="9071"/>
      </w:tabs>
      <w:ind w:left="567"/>
    </w:pPr>
  </w:style>
  <w:style w:type="paragraph" w:styleId="TOC3">
    <w:name w:val="toc 3"/>
    <w:basedOn w:val="Normal"/>
    <w:next w:val="Normal"/>
    <w:semiHidden/>
    <w:rsid w:val="006B178B"/>
    <w:pPr>
      <w:tabs>
        <w:tab w:val="right" w:leader="dot" w:pos="9071"/>
      </w:tabs>
      <w:ind w:left="567"/>
    </w:pPr>
  </w:style>
  <w:style w:type="paragraph" w:styleId="TOC4">
    <w:name w:val="toc 4"/>
    <w:basedOn w:val="Normal"/>
    <w:next w:val="Normal"/>
    <w:semiHidden/>
    <w:rsid w:val="006B178B"/>
    <w:pPr>
      <w:tabs>
        <w:tab w:val="right" w:leader="dot" w:pos="9071"/>
      </w:tabs>
      <w:ind w:left="1134"/>
    </w:pPr>
  </w:style>
  <w:style w:type="paragraph" w:styleId="TOC5">
    <w:name w:val="toc 5"/>
    <w:basedOn w:val="Normal"/>
    <w:next w:val="Normal"/>
    <w:semiHidden/>
    <w:rsid w:val="006B178B"/>
    <w:pPr>
      <w:tabs>
        <w:tab w:val="right" w:leader="dot" w:pos="9071"/>
      </w:tabs>
      <w:ind w:left="1134"/>
    </w:pPr>
  </w:style>
  <w:style w:type="paragraph" w:styleId="TOC6">
    <w:name w:val="toc 6"/>
    <w:basedOn w:val="Normal"/>
    <w:next w:val="Normal"/>
    <w:semiHidden/>
    <w:rsid w:val="006B178B"/>
    <w:pPr>
      <w:tabs>
        <w:tab w:val="right" w:leader="dot" w:pos="9071"/>
      </w:tabs>
      <w:ind w:left="1000"/>
    </w:pPr>
  </w:style>
  <w:style w:type="paragraph" w:styleId="TOC7">
    <w:name w:val="toc 7"/>
    <w:basedOn w:val="Normal"/>
    <w:next w:val="Normal"/>
    <w:semiHidden/>
    <w:rsid w:val="006B178B"/>
    <w:pPr>
      <w:tabs>
        <w:tab w:val="right" w:leader="dot" w:pos="9071"/>
      </w:tabs>
      <w:ind w:left="1200"/>
    </w:pPr>
  </w:style>
  <w:style w:type="paragraph" w:styleId="TOC8">
    <w:name w:val="toc 8"/>
    <w:basedOn w:val="Normal"/>
    <w:next w:val="Normal"/>
    <w:semiHidden/>
    <w:rsid w:val="006B178B"/>
    <w:pPr>
      <w:tabs>
        <w:tab w:val="right" w:leader="dot" w:pos="9071"/>
      </w:tabs>
      <w:ind w:left="1400"/>
    </w:pPr>
  </w:style>
  <w:style w:type="paragraph" w:styleId="TOC9">
    <w:name w:val="toc 9"/>
    <w:basedOn w:val="Normal"/>
    <w:next w:val="Normal"/>
    <w:semiHidden/>
    <w:rsid w:val="006B178B"/>
    <w:pPr>
      <w:tabs>
        <w:tab w:val="right" w:leader="dot" w:pos="9071"/>
      </w:tabs>
      <w:ind w:left="1600"/>
    </w:pPr>
  </w:style>
  <w:style w:type="paragraph" w:styleId="Footer">
    <w:name w:val="footer"/>
    <w:basedOn w:val="Normal"/>
    <w:link w:val="FooterChar"/>
    <w:rsid w:val="006B178B"/>
    <w:pPr>
      <w:tabs>
        <w:tab w:val="right" w:pos="9072"/>
      </w:tabs>
      <w:spacing w:line="240" w:lineRule="exac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D80EAF"/>
    <w:rPr>
      <w:rFonts w:ascii="DepCentury Old Style" w:hAnsi="DepCentury Old Style" w:cs="DepCentury Old Style"/>
      <w:sz w:val="24"/>
      <w:szCs w:val="24"/>
      <w:lang w:eastAsia="en-US"/>
    </w:rPr>
  </w:style>
  <w:style w:type="paragraph" w:styleId="Caption">
    <w:name w:val="caption"/>
    <w:basedOn w:val="Normal"/>
    <w:next w:val="Normal"/>
    <w:qFormat/>
    <w:rsid w:val="006B178B"/>
    <w:pPr>
      <w:spacing w:before="120" w:after="120"/>
    </w:pPr>
    <w:rPr>
      <w:b/>
      <w:bCs/>
    </w:rPr>
  </w:style>
  <w:style w:type="paragraph" w:customStyle="1" w:styleId="Nummerfortlpende">
    <w:name w:val="Nummer fortløpende"/>
    <w:basedOn w:val="Normal"/>
    <w:next w:val="Normal"/>
    <w:rsid w:val="006B178B"/>
    <w:pPr>
      <w:ind w:left="567" w:hanging="567"/>
    </w:pPr>
  </w:style>
  <w:style w:type="paragraph" w:styleId="Header">
    <w:name w:val="header"/>
    <w:basedOn w:val="Normal"/>
    <w:link w:val="HeaderChar"/>
    <w:rsid w:val="006B178B"/>
    <w:pPr>
      <w:tabs>
        <w:tab w:val="center" w:pos="4536"/>
      </w:tabs>
      <w:spacing w:line="240" w:lineRule="auto"/>
      <w:ind w:left="-1701" w:right="-1134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80EAF"/>
    <w:rPr>
      <w:rFonts w:ascii="DepCentury Old Style" w:hAnsi="DepCentury Old Style" w:cs="DepCentury Old Style"/>
      <w:sz w:val="24"/>
      <w:szCs w:val="24"/>
      <w:lang w:eastAsia="en-US"/>
    </w:rPr>
  </w:style>
  <w:style w:type="paragraph" w:customStyle="1" w:styleId="Brevtittel">
    <w:name w:val="Brevtittel"/>
    <w:basedOn w:val="Normal"/>
    <w:next w:val="Normal"/>
    <w:rsid w:val="006B178B"/>
    <w:pPr>
      <w:spacing w:after="240"/>
    </w:pPr>
    <w:rPr>
      <w:b/>
      <w:bCs/>
    </w:rPr>
  </w:style>
  <w:style w:type="paragraph" w:customStyle="1" w:styleId="Vedlegg">
    <w:name w:val="Vedlegg"/>
    <w:next w:val="Normal"/>
    <w:rsid w:val="006B178B"/>
    <w:pPr>
      <w:spacing w:after="120"/>
      <w:ind w:left="1701" w:hanging="1701"/>
      <w:jc w:val="both"/>
    </w:pPr>
    <w:rPr>
      <w:rFonts w:ascii="DepCentury Old Style" w:hAnsi="DepCentury Old Style" w:cs="DepCentury Old Style"/>
      <w:sz w:val="24"/>
      <w:szCs w:val="24"/>
      <w:lang w:eastAsia="en-US"/>
    </w:rPr>
  </w:style>
  <w:style w:type="paragraph" w:styleId="TableofFigures">
    <w:name w:val="table of figures"/>
    <w:basedOn w:val="Normal"/>
    <w:next w:val="Normal"/>
    <w:semiHidden/>
    <w:rsid w:val="006B178B"/>
    <w:pPr>
      <w:tabs>
        <w:tab w:val="right" w:leader="dot" w:pos="9071"/>
      </w:tabs>
      <w:ind w:left="567" w:hanging="567"/>
    </w:pPr>
  </w:style>
  <w:style w:type="paragraph" w:styleId="MacroText">
    <w:name w:val="macro"/>
    <w:link w:val="MacroTextChar"/>
    <w:semiHidden/>
    <w:rsid w:val="006B17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80EAF"/>
    <w:rPr>
      <w:rFonts w:ascii="Courier New" w:hAnsi="Courier New" w:cs="Courier New"/>
      <w:lang w:val="nb-NO" w:eastAsia="en-US" w:bidi="ar-SA"/>
    </w:rPr>
  </w:style>
  <w:style w:type="paragraph" w:customStyle="1" w:styleId="x">
    <w:name w:val="x"/>
    <w:rsid w:val="006B178B"/>
    <w:pPr>
      <w:tabs>
        <w:tab w:val="left" w:pos="1134"/>
      </w:tabs>
      <w:ind w:left="-1701" w:right="-1134"/>
      <w:jc w:val="center"/>
    </w:pPr>
    <w:rPr>
      <w:rFonts w:ascii="DepCentury Old Style" w:hAnsi="DepCentury Old Style" w:cs="DepCentury Old Style"/>
      <w:noProof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rsid w:val="00584E83"/>
    <w:pPr>
      <w:spacing w:line="240" w:lineRule="auto"/>
      <w:ind w:left="720"/>
      <w:contextualSpacing/>
    </w:pPr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6B178B"/>
    <w:pPr>
      <w:spacing w:after="60"/>
      <w:jc w:val="center"/>
    </w:pPr>
  </w:style>
  <w:style w:type="character" w:customStyle="1" w:styleId="SubtitleChar">
    <w:name w:val="Subtitle Char"/>
    <w:basedOn w:val="DefaultParagraphFont"/>
    <w:link w:val="Subtitle"/>
    <w:rsid w:val="00D80EAF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rsid w:val="00584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1">
    <w:name w:val="liste 1"/>
    <w:basedOn w:val="List"/>
    <w:rsid w:val="006B178B"/>
  </w:style>
  <w:style w:type="paragraph" w:styleId="List">
    <w:name w:val="List"/>
    <w:basedOn w:val="Normal"/>
    <w:rsid w:val="006B178B"/>
    <w:pPr>
      <w:ind w:left="283" w:hanging="283"/>
    </w:pPr>
  </w:style>
  <w:style w:type="paragraph" w:customStyle="1" w:styleId="NummerNiv1">
    <w:name w:val="NummerNivå 1"/>
    <w:basedOn w:val="Nummerlisteluft"/>
    <w:rsid w:val="006B178B"/>
    <w:pPr>
      <w:spacing w:after="120"/>
    </w:pPr>
  </w:style>
  <w:style w:type="paragraph" w:styleId="BalloonText">
    <w:name w:val="Balloon Text"/>
    <w:basedOn w:val="Normal"/>
    <w:link w:val="BalloonTextChar"/>
    <w:semiHidden/>
    <w:rsid w:val="007B1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80EAF"/>
    <w:rPr>
      <w:rFonts w:cs="Times New Roman"/>
      <w:sz w:val="2"/>
      <w:lang w:eastAsia="en-US"/>
    </w:rPr>
  </w:style>
  <w:style w:type="paragraph" w:styleId="ListParagraph">
    <w:name w:val="List Paragraph"/>
    <w:basedOn w:val="Normal"/>
    <w:uiPriority w:val="34"/>
    <w:qFormat/>
    <w:rsid w:val="008F7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Faktaark-n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8018C-A0C4-4FB9-906E-2A032EEA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Faktaark-no.dot</Template>
  <TotalTime>13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Sak</vt:lpstr>
      <vt:lpstr>Sak</vt:lpstr>
    </vt:vector>
  </TitlesOfParts>
  <Company>Kunnskapsdepartement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</dc:title>
  <dc:creator>Bjørn Tore Erdal</dc:creator>
  <cp:lastModifiedBy>hjon</cp:lastModifiedBy>
  <cp:revision>6</cp:revision>
  <cp:lastPrinted>2012-03-30T06:54:00Z</cp:lastPrinted>
  <dcterms:created xsi:type="dcterms:W3CDTF">2012-03-30T06:48:00Z</dcterms:created>
  <dcterms:modified xsi:type="dcterms:W3CDTF">2012-04-02T10:49:00Z</dcterms:modified>
</cp:coreProperties>
</file>